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EF6D51" w:rsidRPr="00EF6D51" w:rsidTr="003F100E">
        <w:trPr>
          <w:cantSplit/>
        </w:trPr>
        <w:tc>
          <w:tcPr>
            <w:tcW w:w="9288" w:type="dxa"/>
            <w:gridSpan w:val="4"/>
          </w:tcPr>
          <w:p w:rsidR="005E73D3" w:rsidRPr="00EF6D51" w:rsidRDefault="005E73D3" w:rsidP="003F100E">
            <w:pPr>
              <w:pStyle w:val="ConsPlusNonformat"/>
              <w:spacing w:line="360" w:lineRule="exact"/>
              <w:ind w:left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 w:rsidRPr="00EF6D5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Территориальная избирательная комиссия</w:t>
            </w:r>
          </w:p>
          <w:p w:rsidR="005E73D3" w:rsidRPr="00EF6D51" w:rsidRDefault="005E73D3" w:rsidP="003F100E">
            <w:pPr>
              <w:pStyle w:val="ConsPlusNonformat"/>
              <w:pBdr>
                <w:bottom w:val="single" w:sz="12" w:space="1" w:color="auto"/>
              </w:pBdr>
              <w:spacing w:line="360" w:lineRule="exact"/>
              <w:ind w:left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EF6D5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Ленинского района Тульской области</w:t>
            </w:r>
          </w:p>
          <w:p w:rsidR="005E73D3" w:rsidRPr="00EF6D51" w:rsidRDefault="005E73D3" w:rsidP="003F100E">
            <w:pPr>
              <w:spacing w:line="360" w:lineRule="exact"/>
              <w:ind w:left="567"/>
              <w:jc w:val="center"/>
              <w:rPr>
                <w:color w:val="000000" w:themeColor="text1"/>
                <w:sz w:val="30"/>
                <w:szCs w:val="30"/>
              </w:rPr>
            </w:pPr>
            <w:r w:rsidRPr="00EF6D5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  <w:tr w:rsidR="005E73D3" w:rsidRPr="00EF6D51" w:rsidTr="003F100E">
        <w:trPr>
          <w:cantSplit/>
          <w:trHeight w:val="275"/>
        </w:trPr>
        <w:tc>
          <w:tcPr>
            <w:tcW w:w="3369" w:type="dxa"/>
            <w:vAlign w:val="center"/>
          </w:tcPr>
          <w:p w:rsidR="005E73D3" w:rsidRPr="00EF6D51" w:rsidRDefault="005C3A46" w:rsidP="005E7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EF6D5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24</w:t>
            </w:r>
            <w:r w:rsidR="005E73D3" w:rsidRPr="00EF6D5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июля 2024 г.</w:t>
            </w:r>
          </w:p>
        </w:tc>
        <w:tc>
          <w:tcPr>
            <w:tcW w:w="2821" w:type="dxa"/>
          </w:tcPr>
          <w:p w:rsidR="005E73D3" w:rsidRPr="00EF6D51" w:rsidRDefault="005E73D3" w:rsidP="003F1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E73D3" w:rsidRPr="00EF6D51" w:rsidRDefault="005E73D3" w:rsidP="003F1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 w:rsidR="005E73D3" w:rsidRPr="00EF6D51" w:rsidRDefault="005E73D3" w:rsidP="003F10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50" w:type="dxa"/>
            <w:vAlign w:val="center"/>
          </w:tcPr>
          <w:p w:rsidR="005E73D3" w:rsidRPr="00EF6D51" w:rsidRDefault="005E73D3" w:rsidP="00407510">
            <w:pPr>
              <w:pStyle w:val="a6"/>
              <w:rPr>
                <w:b/>
                <w:bCs/>
                <w:color w:val="000000" w:themeColor="text1"/>
                <w:sz w:val="28"/>
              </w:rPr>
            </w:pPr>
            <w:r w:rsidRPr="00EF6D51">
              <w:rPr>
                <w:b/>
                <w:bCs/>
                <w:color w:val="000000" w:themeColor="text1"/>
                <w:sz w:val="28"/>
              </w:rPr>
              <w:t xml:space="preserve">№ </w:t>
            </w:r>
            <w:r w:rsidR="008B62CB" w:rsidRPr="00EF6D51">
              <w:rPr>
                <w:b/>
                <w:bCs/>
                <w:color w:val="000000" w:themeColor="text1"/>
                <w:sz w:val="28"/>
              </w:rPr>
              <w:t>55</w:t>
            </w:r>
            <w:r w:rsidR="005C3A46" w:rsidRPr="00EF6D51">
              <w:rPr>
                <w:b/>
                <w:bCs/>
                <w:color w:val="000000" w:themeColor="text1"/>
                <w:sz w:val="28"/>
              </w:rPr>
              <w:t>-</w:t>
            </w:r>
            <w:r w:rsidR="00407510" w:rsidRPr="00EF6D51">
              <w:rPr>
                <w:b/>
                <w:bCs/>
                <w:color w:val="000000" w:themeColor="text1"/>
                <w:sz w:val="28"/>
              </w:rPr>
              <w:t>4</w:t>
            </w:r>
          </w:p>
        </w:tc>
      </w:tr>
    </w:tbl>
    <w:p w:rsidR="005E73D3" w:rsidRPr="00EF6D51" w:rsidRDefault="005E73D3" w:rsidP="005E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</w:rPr>
      </w:pPr>
    </w:p>
    <w:p w:rsidR="00494E48" w:rsidRPr="00EF6D51" w:rsidRDefault="00494E48" w:rsidP="00494E4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65" w:rsidRPr="00EF6D51" w:rsidRDefault="00494E48" w:rsidP="00494E4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F6D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регистрации </w:t>
      </w:r>
      <w:r w:rsidR="0047498E" w:rsidRPr="00EF6D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Андросова Дмитрия Александровича</w:t>
      </w:r>
    </w:p>
    <w:p w:rsidR="00494E48" w:rsidRPr="00EF6D51" w:rsidRDefault="00494E48" w:rsidP="00494E48">
      <w:pPr>
        <w:pStyle w:val="a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6D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кандидатом в депутаты Тульской </w:t>
      </w:r>
      <w:r w:rsidR="00407510" w:rsidRPr="00EF6D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городской</w:t>
      </w:r>
      <w:r w:rsidRPr="00EF6D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Думы </w:t>
      </w:r>
      <w:r w:rsidR="00407510" w:rsidRPr="00EF6D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седьмого</w:t>
      </w:r>
      <w:r w:rsidRPr="00EF6D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созыва по одномандатному избирательному округу </w:t>
      </w:r>
      <w:r w:rsidR="00407510" w:rsidRPr="00EF6D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 17 Ленинский</w:t>
      </w:r>
    </w:p>
    <w:p w:rsidR="00494E48" w:rsidRPr="00EF6D51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95C69" w:rsidRPr="00EF6D51" w:rsidRDefault="00494E48" w:rsidP="00295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документы, представленные </w:t>
      </w:r>
      <w:r w:rsidR="00295C69"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>Андросовым Дмитрием Александровичем</w:t>
      </w:r>
      <w:r w:rsidR="00BB0C51"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17E4"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C3A46"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20</w:t>
      </w:r>
      <w:r w:rsidR="004F17E4"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для регистрации кандидатом в депутаты Тульской </w:t>
      </w:r>
      <w:r w:rsidR="00407510"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</w:t>
      </w:r>
      <w:r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</w:t>
      </w:r>
      <w:r w:rsidR="00407510"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>седьмого</w:t>
      </w:r>
      <w:r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созыва, выдвинутого </w:t>
      </w:r>
      <w:r w:rsidR="0047498E"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Региональным отделением Социалистической политической партии «СПРАВЕДЛИВАЯ РОССИЯ – ПАТРИТЫ – ЗА ПРАВДУ» </w:t>
      </w:r>
      <w:r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одномандатному избирательному округу </w:t>
      </w:r>
      <w:r w:rsidR="00407510"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>№ 17 Ленинский</w:t>
      </w:r>
      <w:r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>, проверив соблюдение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 w:rsidR="004E5E5B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Ленинского района Тульской области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, установила следующее.</w:t>
      </w:r>
    </w:p>
    <w:p w:rsidR="00494E48" w:rsidRPr="00EF6D51" w:rsidRDefault="00494E48" w:rsidP="00295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Кандидат в депутаты Тульской </w:t>
      </w:r>
      <w:r w:rsidR="00407510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407510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седьмого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созыва, </w:t>
      </w:r>
      <w:r w:rsidR="00295C69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Андросов Дмитрий Александрович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выдвинут  </w:t>
      </w:r>
      <w:r w:rsidR="00295C69"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Региональным отделением Социалистической политической партии «СПРАВЕДЛИВАЯ РОССИЯ – ПАТРИТЫ – ЗА ПРАВДУ» 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одномандатному избирательному округу </w:t>
      </w:r>
      <w:r w:rsidR="00407510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№ 17 Ленинский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4E48" w:rsidRPr="00EF6D51" w:rsidRDefault="00494E48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п. 16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регистрация кандидата, выдвинутого указанной политической партией, осуществляется без сбора подписей.</w:t>
      </w:r>
    </w:p>
    <w:p w:rsidR="00494E48" w:rsidRPr="00EF6D51" w:rsidRDefault="00494E48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п. 17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ч.</w:t>
      </w:r>
      <w:r w:rsidR="005937F8"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ст.2</w:t>
      </w:r>
      <w:r w:rsidR="005937F8"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Тульской области от </w:t>
      </w:r>
      <w:r w:rsidR="005937F8"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>08.07.</w:t>
      </w:r>
      <w:r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937F8"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>3 года № 1</w:t>
      </w:r>
      <w:r w:rsidR="005937F8"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-ЗТО </w:t>
      </w:r>
      <w:r w:rsidR="005937F8"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>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и регистрации кандидата.   </w:t>
      </w:r>
    </w:p>
    <w:p w:rsidR="001C6CCD" w:rsidRPr="00EF6D51" w:rsidRDefault="001C6CCD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Политическая партия </w:t>
      </w:r>
      <w:r w:rsidR="00295C69"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«СПРАВЕДЛИВАЯ РОССИЯ – ПАТРИТЫ – ЗА ПРАВДУ» 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указана в списке политических партий, выдвижение которыми (их региональными отделениями и иными структурными подразделениями) кандидатов, списков кандидатов считается поддержанными избирателями и не требует сбора подписей избирателей на выборах депутатов Тульской </w:t>
      </w:r>
      <w:r w:rsidR="00407510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</w:t>
      </w:r>
      <w:r w:rsidR="00BB0C51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07510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седьмого</w:t>
      </w:r>
      <w:r w:rsidR="00BB0C51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созыва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4E48" w:rsidRPr="00EF6D51" w:rsidRDefault="00494E48" w:rsidP="005937F8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Руководствуясь п</w:t>
      </w:r>
      <w:r w:rsidR="00661B25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 ст</w:t>
      </w:r>
      <w:r w:rsidR="00661B25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5937F8"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661B25"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37F8"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 Закона Тульской области от 08.07.2003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территориальная избирательная комиссия </w:t>
      </w:r>
      <w:r w:rsidR="004E5E5B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Ленинского района Тульской области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22465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которую возложены полномочия окружной избирательной комиссии (постановление избирательной комиссии Тульской области № 6</w:t>
      </w:r>
      <w:r w:rsidR="005937F8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22465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37F8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D22465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5937F8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D22465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.06.2024 г.)</w:t>
      </w:r>
    </w:p>
    <w:p w:rsidR="00494E48" w:rsidRPr="00EF6D51" w:rsidRDefault="00494E48" w:rsidP="00295C69">
      <w:pPr>
        <w:pStyle w:val="3"/>
        <w:spacing w:after="0"/>
        <w:ind w:left="0" w:firstLine="700"/>
        <w:jc w:val="both"/>
        <w:rPr>
          <w:b/>
          <w:color w:val="000000" w:themeColor="text1"/>
          <w:sz w:val="26"/>
          <w:szCs w:val="26"/>
        </w:rPr>
      </w:pPr>
      <w:r w:rsidRPr="00EF6D51">
        <w:rPr>
          <w:b/>
          <w:color w:val="000000" w:themeColor="text1"/>
          <w:sz w:val="26"/>
          <w:szCs w:val="26"/>
        </w:rPr>
        <w:t>ПОСТАНОВЛЯЕТ:</w:t>
      </w:r>
    </w:p>
    <w:p w:rsidR="00BB0C51" w:rsidRPr="00EF6D51" w:rsidRDefault="00BB0C51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1.Зарегистрировать </w:t>
      </w:r>
      <w:r w:rsidR="005C3A46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июля 2024 г. в </w:t>
      </w:r>
      <w:proofErr w:type="gramStart"/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17  часов</w:t>
      </w:r>
      <w:proofErr w:type="gramEnd"/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22B3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минут  </w:t>
      </w:r>
      <w:r w:rsidR="00295C69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Андросова Дмитрия Александровича 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кандидатом в депутаты Тульской </w:t>
      </w:r>
      <w:r w:rsidR="00407510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407510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седьмого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созыва,  выдвинутого  </w:t>
      </w:r>
      <w:r w:rsidR="00295C69" w:rsidRPr="00EF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Региональным отделением Социалистической политической партии «СПРАВЕДЛИВАЯ РОССИЯ – ПАТРИТЫ – ЗА ПРАВДУ» 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одномандатному избирательному округу </w:t>
      </w:r>
      <w:r w:rsidR="00407510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№ 17</w:t>
      </w:r>
      <w:r w:rsidR="005937F8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Ленинский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основании решения о выдвижении кандидата, принятого данным избирательным объединением</w:t>
      </w:r>
      <w:r w:rsidR="00295C69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B0C51" w:rsidRPr="00EF6D51" w:rsidRDefault="00BB0C51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Выдать </w:t>
      </w:r>
      <w:r w:rsidR="00295C69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Андросову Дмитрию Александровичу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зарегистрированному кандидату в депутаты Тульской </w:t>
      </w:r>
      <w:r w:rsidR="00407510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407510"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>седьмого</w:t>
      </w:r>
      <w:r w:rsidRPr="00EF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созыва удостоверение установленного образца.</w:t>
      </w:r>
    </w:p>
    <w:p w:rsidR="00BB0C51" w:rsidRPr="00EF6D51" w:rsidRDefault="00BB0C51" w:rsidP="00295C69">
      <w:pPr>
        <w:pStyle w:val="a3"/>
        <w:ind w:firstLine="708"/>
        <w:jc w:val="both"/>
        <w:rPr>
          <w:color w:val="000000" w:themeColor="text1"/>
          <w:sz w:val="26"/>
          <w:szCs w:val="26"/>
        </w:rPr>
      </w:pPr>
      <w:r w:rsidRPr="00EF6D51">
        <w:rPr>
          <w:color w:val="000000" w:themeColor="text1"/>
          <w:sz w:val="26"/>
          <w:szCs w:val="26"/>
        </w:rPr>
        <w:t xml:space="preserve">3. Настоящее постановление направить в избирательную комиссию Тульской области. </w:t>
      </w:r>
    </w:p>
    <w:p w:rsidR="00BB0C51" w:rsidRPr="00EF6D51" w:rsidRDefault="00BB0C51" w:rsidP="00295C69">
      <w:pPr>
        <w:pStyle w:val="a3"/>
        <w:ind w:firstLine="708"/>
        <w:jc w:val="both"/>
        <w:rPr>
          <w:color w:val="000000" w:themeColor="text1"/>
          <w:sz w:val="26"/>
          <w:szCs w:val="26"/>
        </w:rPr>
      </w:pPr>
    </w:p>
    <w:p w:rsidR="00494E48" w:rsidRPr="00EF6D51" w:rsidRDefault="00494E48" w:rsidP="00494E48">
      <w:pPr>
        <w:pStyle w:val="a3"/>
        <w:ind w:firstLine="708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663"/>
      </w:tblGrid>
      <w:tr w:rsidR="00EF6D51" w:rsidRPr="00EF6D51" w:rsidTr="00BB0C51">
        <w:tc>
          <w:tcPr>
            <w:tcW w:w="4790" w:type="dxa"/>
            <w:shd w:val="clear" w:color="auto" w:fill="auto"/>
          </w:tcPr>
          <w:p w:rsidR="00BB0C51" w:rsidRPr="00EF6D51" w:rsidRDefault="00BB0C51" w:rsidP="0079139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F6D5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780" w:type="dxa"/>
            <w:shd w:val="clear" w:color="auto" w:fill="auto"/>
          </w:tcPr>
          <w:p w:rsidR="00BB0C51" w:rsidRPr="00EF6D51" w:rsidRDefault="00BB0C51" w:rsidP="00BB0C5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F6D5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Карлова О.А.</w:t>
            </w:r>
          </w:p>
        </w:tc>
      </w:tr>
      <w:tr w:rsidR="00BB0C51" w:rsidRPr="00EF6D51" w:rsidTr="00BB0C51">
        <w:tc>
          <w:tcPr>
            <w:tcW w:w="4790" w:type="dxa"/>
            <w:shd w:val="clear" w:color="auto" w:fill="auto"/>
          </w:tcPr>
          <w:p w:rsidR="00BB0C51" w:rsidRPr="00EF6D51" w:rsidRDefault="00BB0C51" w:rsidP="0079139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F6D5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780" w:type="dxa"/>
            <w:shd w:val="clear" w:color="auto" w:fill="auto"/>
          </w:tcPr>
          <w:p w:rsidR="00BB0C51" w:rsidRPr="00EF6D51" w:rsidRDefault="00BB0C51" w:rsidP="00791395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F6D5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Боловина Е.В.</w:t>
            </w:r>
          </w:p>
        </w:tc>
      </w:tr>
    </w:tbl>
    <w:p w:rsidR="00494E48" w:rsidRPr="00EF6D51" w:rsidRDefault="00494E48" w:rsidP="00494E48">
      <w:pPr>
        <w:rPr>
          <w:rFonts w:ascii="Times New Roman" w:hAnsi="Times New Roman" w:cs="Times New Roman"/>
          <w:color w:val="000000" w:themeColor="text1"/>
        </w:rPr>
      </w:pPr>
    </w:p>
    <w:p w:rsidR="00494E48" w:rsidRPr="00EF6D51" w:rsidRDefault="00494E48" w:rsidP="00494E48">
      <w:pPr>
        <w:rPr>
          <w:rFonts w:ascii="Times New Roman" w:hAnsi="Times New Roman" w:cs="Times New Roman"/>
          <w:color w:val="000000" w:themeColor="text1"/>
        </w:rPr>
      </w:pPr>
    </w:p>
    <w:p w:rsidR="00494E48" w:rsidRPr="00EF6D51" w:rsidRDefault="00494E48" w:rsidP="00494E48">
      <w:pPr>
        <w:rPr>
          <w:color w:val="000000" w:themeColor="text1"/>
        </w:rPr>
      </w:pPr>
    </w:p>
    <w:p w:rsidR="00494E48" w:rsidRPr="00EF6D51" w:rsidRDefault="00494E48" w:rsidP="00494E48">
      <w:pPr>
        <w:rPr>
          <w:color w:val="000000" w:themeColor="text1"/>
        </w:rPr>
      </w:pPr>
    </w:p>
    <w:p w:rsidR="00494E48" w:rsidRPr="00EF6D51" w:rsidRDefault="00494E48" w:rsidP="00494E48">
      <w:pPr>
        <w:rPr>
          <w:color w:val="000000" w:themeColor="text1"/>
        </w:rPr>
      </w:pPr>
    </w:p>
    <w:p w:rsidR="00494E48" w:rsidRPr="00EF6D51" w:rsidRDefault="00494E48" w:rsidP="00494E48">
      <w:pPr>
        <w:rPr>
          <w:color w:val="000000" w:themeColor="text1"/>
        </w:rPr>
      </w:pPr>
    </w:p>
    <w:p w:rsidR="00494E48" w:rsidRPr="00EF6D51" w:rsidRDefault="00494E48" w:rsidP="00494E48">
      <w:pPr>
        <w:rPr>
          <w:color w:val="000000" w:themeColor="text1"/>
        </w:rPr>
      </w:pPr>
    </w:p>
    <w:p w:rsidR="00494E48" w:rsidRPr="00EF6D51" w:rsidRDefault="00494E48" w:rsidP="00494E48">
      <w:pPr>
        <w:rPr>
          <w:color w:val="000000" w:themeColor="text1"/>
        </w:rPr>
      </w:pPr>
    </w:p>
    <w:p w:rsidR="00494E48" w:rsidRPr="00EF6D51" w:rsidRDefault="00494E48" w:rsidP="00494E48">
      <w:pPr>
        <w:rPr>
          <w:color w:val="000000" w:themeColor="text1"/>
        </w:rPr>
      </w:pPr>
    </w:p>
    <w:p w:rsidR="00CA7274" w:rsidRPr="00EF6D51" w:rsidRDefault="00CA7274">
      <w:pPr>
        <w:rPr>
          <w:color w:val="000000" w:themeColor="text1"/>
        </w:rPr>
      </w:pPr>
    </w:p>
    <w:sectPr w:rsidR="00CA7274" w:rsidRPr="00EF6D51" w:rsidSect="004E5E5B">
      <w:pgSz w:w="11906" w:h="16838"/>
      <w:pgMar w:top="567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48"/>
    <w:rsid w:val="001C6CCD"/>
    <w:rsid w:val="00295C69"/>
    <w:rsid w:val="00407510"/>
    <w:rsid w:val="0047498E"/>
    <w:rsid w:val="00494E48"/>
    <w:rsid w:val="004E5E5B"/>
    <w:rsid w:val="004F17E4"/>
    <w:rsid w:val="005937F8"/>
    <w:rsid w:val="005C3A46"/>
    <w:rsid w:val="005E73D3"/>
    <w:rsid w:val="005F62C7"/>
    <w:rsid w:val="00661B25"/>
    <w:rsid w:val="007134D8"/>
    <w:rsid w:val="008422B3"/>
    <w:rsid w:val="008B62CB"/>
    <w:rsid w:val="00AB66CE"/>
    <w:rsid w:val="00BB0C51"/>
    <w:rsid w:val="00C17E26"/>
    <w:rsid w:val="00CA7274"/>
    <w:rsid w:val="00CF218A"/>
    <w:rsid w:val="00D22465"/>
    <w:rsid w:val="00D26BF2"/>
    <w:rsid w:val="00EF6D51"/>
    <w:rsid w:val="00F2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8AA2-8314-419D-BE4C-98E57896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4E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94E4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494E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94E4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494E48"/>
    <w:pPr>
      <w:spacing w:after="0" w:line="240" w:lineRule="auto"/>
    </w:pPr>
  </w:style>
  <w:style w:type="paragraph" w:customStyle="1" w:styleId="ConsPlusNonformat">
    <w:name w:val="ConsPlusNonformat"/>
    <w:uiPriority w:val="99"/>
    <w:rsid w:val="005E7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Таблица"/>
    <w:basedOn w:val="a"/>
    <w:rsid w:val="005E73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7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1</cp:lastModifiedBy>
  <cp:revision>2</cp:revision>
  <cp:lastPrinted>2024-07-30T07:51:00Z</cp:lastPrinted>
  <dcterms:created xsi:type="dcterms:W3CDTF">2024-07-30T07:51:00Z</dcterms:created>
  <dcterms:modified xsi:type="dcterms:W3CDTF">2024-07-30T07:51:00Z</dcterms:modified>
</cp:coreProperties>
</file>